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2B16" w14:textId="77777777" w:rsidR="00C744AA" w:rsidRDefault="00C744AA">
      <w:pPr>
        <w:spacing w:line="560" w:lineRule="exact"/>
        <w:rPr>
          <w:rFonts w:ascii="Times New Roman" w:eastAsia="方正小标宋_GBK" w:hAnsi="Times New Roman" w:cs="Times New Roman"/>
          <w:sz w:val="32"/>
          <w:szCs w:val="32"/>
        </w:rPr>
      </w:pPr>
    </w:p>
    <w:p w14:paraId="55CBCFEB" w14:textId="77777777" w:rsidR="00C744AA" w:rsidRDefault="00520A9E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sz w:val="40"/>
          <w:szCs w:val="40"/>
        </w:rPr>
        <w:t>2021</w:t>
      </w:r>
      <w:r>
        <w:rPr>
          <w:rFonts w:ascii="Times New Roman" w:eastAsia="方正小标宋_GBK" w:hAnsi="Times New Roman" w:cs="Times New Roman" w:hint="eastAsia"/>
          <w:sz w:val="40"/>
          <w:szCs w:val="40"/>
        </w:rPr>
        <w:t>年度</w:t>
      </w:r>
      <w:r>
        <w:rPr>
          <w:rFonts w:ascii="Times New Roman" w:eastAsia="方正小标宋_GBK" w:hAnsi="Times New Roman" w:cs="Times New Roman"/>
          <w:sz w:val="40"/>
          <w:szCs w:val="40"/>
        </w:rPr>
        <w:t>自治区正高级工程师、正高级经济师</w:t>
      </w:r>
    </w:p>
    <w:p w14:paraId="06F45DFD" w14:textId="77777777" w:rsidR="00C744AA" w:rsidRDefault="00520A9E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/>
          <w:sz w:val="40"/>
          <w:szCs w:val="40"/>
        </w:rPr>
        <w:t>等</w:t>
      </w:r>
      <w:r>
        <w:rPr>
          <w:rFonts w:ascii="Times New Roman" w:eastAsia="方正小标宋_GBK" w:hAnsi="Times New Roman" w:cs="Times New Roman"/>
          <w:sz w:val="40"/>
          <w:szCs w:val="40"/>
        </w:rPr>
        <w:t>5</w:t>
      </w:r>
      <w:r>
        <w:rPr>
          <w:rFonts w:ascii="Times New Roman" w:eastAsia="方正小标宋_GBK" w:hAnsi="Times New Roman" w:cs="Times New Roman"/>
          <w:sz w:val="40"/>
          <w:szCs w:val="40"/>
        </w:rPr>
        <w:t>个系列（专业）</w:t>
      </w:r>
      <w:r>
        <w:rPr>
          <w:rFonts w:ascii="Times New Roman" w:eastAsia="方正小标宋_GBK" w:hAnsi="Times New Roman" w:cs="Times New Roman" w:hint="eastAsia"/>
          <w:sz w:val="40"/>
          <w:szCs w:val="40"/>
        </w:rPr>
        <w:t>职称</w:t>
      </w:r>
      <w:r>
        <w:rPr>
          <w:rFonts w:ascii="Times New Roman" w:eastAsia="方正小标宋_GBK" w:hAnsi="Times New Roman" w:cs="Times New Roman"/>
          <w:sz w:val="40"/>
          <w:szCs w:val="40"/>
        </w:rPr>
        <w:t>评审工作</w:t>
      </w:r>
    </w:p>
    <w:p w14:paraId="67C670CC" w14:textId="77777777" w:rsidR="00C744AA" w:rsidRDefault="00520A9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0"/>
          <w:szCs w:val="40"/>
        </w:rPr>
        <w:t>申报流程及注意事项</w:t>
      </w:r>
    </w:p>
    <w:p w14:paraId="42E243A9" w14:textId="77777777" w:rsidR="00C744AA" w:rsidRDefault="00C744AA">
      <w:pPr>
        <w:spacing w:line="560" w:lineRule="exact"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14:paraId="7D4A8667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年自治区职称工作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统一</w:t>
      </w:r>
      <w:r>
        <w:rPr>
          <w:rFonts w:ascii="Times New Roman" w:eastAsia="仿宋_GB2312" w:hAnsi="Times New Roman" w:cs="Times New Roman"/>
          <w:sz w:val="32"/>
          <w:szCs w:val="32"/>
        </w:rPr>
        <w:t>安排，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本年度</w:t>
      </w:r>
      <w:r>
        <w:rPr>
          <w:rFonts w:ascii="Times New Roman" w:eastAsia="仿宋_GB2312" w:hAnsi="Times New Roman" w:cs="Times New Roman"/>
          <w:sz w:val="32"/>
          <w:szCs w:val="32"/>
        </w:rPr>
        <w:t>自治区正高级工程师、正高级经济师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40"/>
        </w:rPr>
        <w:t>经济系列人力资源管理专业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、</w:t>
      </w:r>
      <w:r>
        <w:rPr>
          <w:rFonts w:ascii="Times New Roman" w:eastAsia="仿宋_GB2312" w:hAnsi="Times New Roman" w:cs="Times New Roman"/>
          <w:sz w:val="32"/>
          <w:szCs w:val="40"/>
        </w:rPr>
        <w:t>干部院校教师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系列、</w:t>
      </w:r>
      <w:r>
        <w:rPr>
          <w:rFonts w:ascii="Times New Roman" w:eastAsia="仿宋_GB2312" w:hAnsi="Times New Roman" w:cs="Times New Roman"/>
          <w:sz w:val="32"/>
          <w:szCs w:val="40"/>
        </w:rPr>
        <w:t>技工院校教师专业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个系列（专业）职称评审工作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sz w:val="32"/>
          <w:szCs w:val="32"/>
        </w:rPr>
        <w:t>流程及注意事项如下：</w:t>
      </w:r>
    </w:p>
    <w:p w14:paraId="2F131FB8" w14:textId="77777777" w:rsidR="00C744AA" w:rsidRDefault="00520A9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一、时间安排</w:t>
      </w:r>
    </w:p>
    <w:p w14:paraId="0BB4AAE4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申报起止时间：</w:t>
      </w:r>
      <w:r>
        <w:rPr>
          <w:rFonts w:ascii="Times New Roman" w:eastAsia="仿宋_GB2312" w:hAnsi="Times New Roman" w:cs="Times New Roman"/>
          <w:sz w:val="32"/>
          <w:szCs w:val="40"/>
        </w:rPr>
        <w:t>2021</w:t>
      </w:r>
      <w:r>
        <w:rPr>
          <w:rFonts w:ascii="Times New Roman" w:eastAsia="仿宋_GB2312" w:hAnsi="Times New Roman" w:cs="Times New Roman"/>
          <w:sz w:val="32"/>
          <w:szCs w:val="40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8</w:t>
      </w:r>
      <w:r>
        <w:rPr>
          <w:rFonts w:ascii="Times New Roman" w:eastAsia="仿宋_GB2312" w:hAnsi="Times New Roman" w:cs="Times New Roman"/>
          <w:sz w:val="32"/>
          <w:szCs w:val="40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30</w:t>
      </w:r>
      <w:r>
        <w:rPr>
          <w:rFonts w:ascii="Times New Roman" w:eastAsia="仿宋_GB2312" w:hAnsi="Times New Roman" w:cs="Times New Roman"/>
          <w:sz w:val="32"/>
          <w:szCs w:val="40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10</w:t>
      </w:r>
      <w:r>
        <w:rPr>
          <w:rFonts w:ascii="Times New Roman" w:eastAsia="仿宋_GB2312" w:hAnsi="Times New Roman" w:cs="Times New Roman"/>
          <w:sz w:val="32"/>
          <w:szCs w:val="40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8</w:t>
      </w:r>
      <w:r>
        <w:rPr>
          <w:rFonts w:ascii="Times New Roman" w:eastAsia="仿宋_GB2312" w:hAnsi="Times New Roman" w:cs="Times New Roman"/>
          <w:sz w:val="32"/>
          <w:szCs w:val="40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。专业技术人员须在规定时间内完成申报，逾期不予受理。</w:t>
      </w:r>
    </w:p>
    <w:p w14:paraId="2D0CA686" w14:textId="77777777" w:rsidR="00C744AA" w:rsidRDefault="00520A9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二、评审条件</w:t>
      </w:r>
    </w:p>
    <w:p w14:paraId="595D3746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参加本年度职称评审的</w:t>
      </w:r>
      <w:r>
        <w:rPr>
          <w:rFonts w:ascii="Times New Roman" w:eastAsia="仿宋_GB2312" w:hAnsi="Times New Roman" w:cs="Times New Roman"/>
          <w:sz w:val="32"/>
          <w:szCs w:val="40"/>
        </w:rPr>
        <w:t>专业技术人员登录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新疆专业技术人员管理平台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www.xjzcsq.com</w:t>
      </w:r>
      <w:r>
        <w:rPr>
          <w:rFonts w:ascii="Times New Roman" w:eastAsia="仿宋_GB2312" w:hAnsi="Times New Roman" w:cs="Times New Roman"/>
          <w:sz w:val="32"/>
          <w:szCs w:val="32"/>
        </w:rPr>
        <w:t>，以下简称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管理平台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任职资格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条件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进行查阅。</w:t>
      </w:r>
    </w:p>
    <w:p w14:paraId="681E550A" w14:textId="77777777" w:rsidR="00C744AA" w:rsidRDefault="00520A9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三、申报方式及事项</w:t>
      </w:r>
    </w:p>
    <w:p w14:paraId="6EB14DF3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（一）网上申报。登录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管理平台</w:t>
      </w:r>
      <w:r>
        <w:rPr>
          <w:rFonts w:ascii="Times New Roman" w:eastAsia="仿宋_GB2312" w:hAnsi="Times New Roman" w:cs="Times New Roman"/>
          <w:sz w:val="32"/>
          <w:szCs w:val="32"/>
        </w:rPr>
        <w:t>进行个人注册，选择相应的评审专业和级别，填写并上传申报材料。具体申报方法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查阅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职称网上申报操作指南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3086402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（二）网上填写申报材料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。申报人员</w:t>
      </w:r>
      <w:r>
        <w:rPr>
          <w:rFonts w:ascii="Times New Roman" w:eastAsia="仿宋_GB2312" w:hAnsi="Times New Roman" w:cs="Times New Roman"/>
          <w:sz w:val="32"/>
          <w:szCs w:val="32"/>
        </w:rPr>
        <w:t>要严格按要求进行整理和填写，不得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出现</w:t>
      </w:r>
      <w:r>
        <w:rPr>
          <w:rFonts w:ascii="Times New Roman" w:eastAsia="仿宋_GB2312" w:hAnsi="Times New Roman" w:cs="Times New Roman"/>
          <w:sz w:val="32"/>
          <w:szCs w:val="32"/>
        </w:rPr>
        <w:t>含糊的词语，对表中的栏目无填写内容的应注明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，不得留有空格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；申报人员</w:t>
      </w:r>
      <w:r>
        <w:rPr>
          <w:rFonts w:ascii="Times New Roman" w:eastAsia="仿宋_GB2312" w:hAnsi="Times New Roman" w:cs="Times New Roman"/>
          <w:sz w:val="32"/>
          <w:szCs w:val="32"/>
        </w:rPr>
        <w:t>在申报职称评审材料时，所填各项栏目必须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上传印证</w:t>
      </w:r>
      <w:r>
        <w:rPr>
          <w:rFonts w:ascii="Times New Roman" w:eastAsia="仿宋_GB2312" w:hAnsi="Times New Roman" w:cs="Times New Roman"/>
          <w:sz w:val="32"/>
          <w:szCs w:val="32"/>
        </w:rPr>
        <w:t>材料及相关证明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（其中：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单位公示情况上传至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其他附件或</w:t>
      </w:r>
      <w:r>
        <w:rPr>
          <w:rFonts w:ascii="Times New Roman" w:eastAsia="仿宋_GB2312" w:hAnsi="Times New Roman" w:cs="Times New Roman"/>
          <w:sz w:val="32"/>
          <w:szCs w:val="32"/>
        </w:rPr>
        <w:t>证明材料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栏目中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，各项栏目要求扫描正面上传清晰的电子版材料，漏传、错传、不传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sz w:val="32"/>
          <w:szCs w:val="32"/>
        </w:rPr>
        <w:t>一律视为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z w:val="32"/>
          <w:szCs w:val="32"/>
        </w:rPr>
        <w:t>相关材料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，因此所</w:t>
      </w:r>
      <w:r>
        <w:rPr>
          <w:rFonts w:ascii="Times New Roman" w:eastAsia="仿宋_GB2312" w:hAnsi="Times New Roman" w:cs="Times New Roman"/>
          <w:sz w:val="32"/>
          <w:szCs w:val="32"/>
        </w:rPr>
        <w:t>导致的后果由申报人承担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申报人员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按要求</w:t>
      </w:r>
      <w:r>
        <w:rPr>
          <w:rFonts w:ascii="Times New Roman" w:eastAsia="仿宋_GB2312" w:hAnsi="Times New Roman" w:cs="Times New Roman"/>
          <w:sz w:val="32"/>
          <w:szCs w:val="32"/>
        </w:rPr>
        <w:t>完成网上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填写申报材料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确认无误后提交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至基层单位进行审核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3F1569A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（三）网上审核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基层单位要严格按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工作程序和</w:t>
      </w:r>
      <w:r>
        <w:rPr>
          <w:rFonts w:ascii="Times New Roman" w:eastAsia="仿宋_GB2312" w:hAnsi="Times New Roman" w:cs="Times New Roman"/>
          <w:sz w:val="32"/>
          <w:szCs w:val="32"/>
        </w:rPr>
        <w:t>要求开展审核，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将审核通过人员申报材料逐级提交至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>
        <w:rPr>
          <w:rFonts w:ascii="Times New Roman" w:eastAsia="仿宋_GB2312" w:hAnsi="Times New Roman" w:cs="Times New Roman"/>
          <w:sz w:val="32"/>
          <w:szCs w:val="32"/>
        </w:rPr>
        <w:t>职称社会化评价中心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进行最终审核。终审人员</w:t>
      </w:r>
      <w:r>
        <w:rPr>
          <w:rFonts w:ascii="Times New Roman" w:eastAsia="仿宋_GB2312" w:hAnsi="Times New Roman" w:cs="Times New Roman"/>
          <w:sz w:val="32"/>
          <w:szCs w:val="32"/>
        </w:rPr>
        <w:t>将对申报材料进行严格审核，对申报材料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不符合要求及</w:t>
      </w:r>
      <w:r>
        <w:rPr>
          <w:rFonts w:ascii="Times New Roman" w:eastAsia="仿宋_GB2312" w:hAnsi="Times New Roman" w:cs="Times New Roman"/>
          <w:sz w:val="32"/>
          <w:szCs w:val="32"/>
        </w:rPr>
        <w:t>不完善的予以退回，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申报人员</w:t>
      </w:r>
      <w:r>
        <w:rPr>
          <w:rFonts w:ascii="Times New Roman" w:eastAsia="仿宋_GB2312" w:hAnsi="Times New Roman" w:cs="Times New Roman"/>
          <w:sz w:val="32"/>
          <w:szCs w:val="32"/>
        </w:rPr>
        <w:t>经修改后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再次</w:t>
      </w:r>
      <w:r>
        <w:rPr>
          <w:rFonts w:ascii="Times New Roman" w:eastAsia="仿宋_GB2312" w:hAnsi="Times New Roman" w:cs="Times New Roman"/>
          <w:sz w:val="32"/>
          <w:szCs w:val="32"/>
        </w:rPr>
        <w:t>上报，且上报次数不得超过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含初次上报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C941C6D" w14:textId="77777777" w:rsidR="00C744AA" w:rsidRDefault="00520A9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四、材料申报要求</w:t>
      </w:r>
    </w:p>
    <w:p w14:paraId="49134A34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（一）申报人。申报人对本人申报材料的真实性负责，填写并上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传个人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签字的承诺书。</w:t>
      </w:r>
    </w:p>
    <w:p w14:paraId="0412871C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基本信息：专业技术人员按要求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准确</w:t>
      </w:r>
      <w:r>
        <w:rPr>
          <w:rFonts w:ascii="Times New Roman" w:eastAsia="仿宋_GB2312" w:hAnsi="Times New Roman" w:cs="Times New Roman"/>
          <w:sz w:val="32"/>
          <w:szCs w:val="32"/>
        </w:rPr>
        <w:t>填报个人信息，并上传身份证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扫描件</w:t>
      </w:r>
      <w:r>
        <w:rPr>
          <w:rFonts w:ascii="Times New Roman" w:eastAsia="仿宋_GB2312" w:hAnsi="Times New Roman" w:cs="Times New Roman"/>
          <w:sz w:val="32"/>
          <w:szCs w:val="32"/>
        </w:rPr>
        <w:t>、符合要求的一寸免冠照片。</w:t>
      </w:r>
    </w:p>
    <w:p w14:paraId="55D5E4F5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学历学位：国家教育部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学信网证书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的查询结果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网址：</w:t>
      </w:r>
      <w:r>
        <w:rPr>
          <w:rFonts w:ascii="Times New Roman" w:eastAsia="仿宋_GB2312" w:hAnsi="Times New Roman" w:cs="Times New Roman"/>
          <w:sz w:val="32"/>
          <w:szCs w:val="32"/>
        </w:rPr>
        <w:t>http://www.chsi.com.cn/)</w:t>
      </w:r>
      <w:r>
        <w:rPr>
          <w:rFonts w:ascii="Times New Roman" w:eastAsia="仿宋_GB2312" w:hAnsi="Times New Roman" w:cs="Times New Roman"/>
          <w:sz w:val="32"/>
          <w:szCs w:val="32"/>
        </w:rPr>
        <w:t>，若查询不到，请上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传相关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学历材料扫描件。</w:t>
      </w:r>
    </w:p>
    <w:p w14:paraId="09BD7628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考试成绩证明：申报高级人力资源管理师职称评审的专业技术人员，需上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传全国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统一组织的人力资源管理专业高级经济专业技术资格考试成绩。</w:t>
      </w:r>
    </w:p>
    <w:p w14:paraId="446A8644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专业技术资格：专业技术人员按要求填报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现专业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技术任职资格及取得时间、从事专业技术工作年限。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现专业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技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术任职资格在新疆取得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sz w:val="32"/>
          <w:szCs w:val="32"/>
        </w:rPr>
        <w:t>，上传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任职资格文件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职称证书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专业技术职务任职资格评审表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现专业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技术任职资格在其他省区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取得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>
        <w:rPr>
          <w:rFonts w:ascii="Times New Roman" w:eastAsia="仿宋_GB2312" w:hAnsi="Times New Roman" w:cs="Times New Roman"/>
          <w:sz w:val="32"/>
          <w:szCs w:val="32"/>
        </w:rPr>
        <w:t>上传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任职资格文件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职称证书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专业技术职务任职资格评审表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5ADBF36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有机关调动（含分流、转移）到各类企事业单位从事专业技术工作的人员，此栏目需上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传相关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印证材料（含任命文件及干部履历表）。</w:t>
      </w:r>
    </w:p>
    <w:p w14:paraId="358D52A9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工作简历：专业技术人员按要求填报相关信息。</w:t>
      </w:r>
    </w:p>
    <w:p w14:paraId="09A8E149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实践能力、业绩成果：专业技术人员按要求</w:t>
      </w:r>
      <w:r>
        <w:rPr>
          <w:rFonts w:ascii="Times New Roman" w:eastAsia="仿宋_GB2312" w:hAnsi="Times New Roman" w:cs="Times New Roman"/>
          <w:sz w:val="32"/>
          <w:szCs w:val="32"/>
        </w:rPr>
        <w:t>填报相关信息，并上传与实践能力、业绩成果相关的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印证</w:t>
      </w:r>
      <w:r>
        <w:rPr>
          <w:rFonts w:ascii="Times New Roman" w:eastAsia="仿宋_GB2312" w:hAnsi="Times New Roman" w:cs="Times New Roman"/>
          <w:sz w:val="32"/>
          <w:szCs w:val="32"/>
        </w:rPr>
        <w:t>材料。</w:t>
      </w:r>
    </w:p>
    <w:p w14:paraId="2ED7505D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继续教育：</w:t>
      </w:r>
      <w:r>
        <w:rPr>
          <w:rFonts w:ascii="Times New Roman" w:eastAsia="仿宋_GB2312" w:hAnsi="Times New Roman" w:cs="Times New Roman"/>
          <w:sz w:val="32"/>
          <w:szCs w:val="32"/>
        </w:rPr>
        <w:t>专业技术人员按要求上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传继续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教育培训合格证书（专业科目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年度培训合格证书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公需</w:t>
      </w:r>
      <w:r>
        <w:rPr>
          <w:rFonts w:ascii="Times New Roman" w:eastAsia="仿宋_GB2312" w:hAnsi="Times New Roman" w:cs="Times New Roman"/>
          <w:sz w:val="32"/>
          <w:szCs w:val="32"/>
        </w:rPr>
        <w:t>科目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-202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年度培训合格证书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532C506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现职期间考核情况：专业技术人员按要求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上传近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《专业技术人员业务考核登记表》。</w:t>
      </w:r>
    </w:p>
    <w:p w14:paraId="57BD245C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（二）推荐单位。申报人所在工作单位对申报材料进行审核，对所审核申报材料的真实性、完整性和时效性负责，并在单位内部进行公示，公示期不少于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个工作日，对公示无异议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sz w:val="32"/>
          <w:szCs w:val="32"/>
        </w:rPr>
        <w:t>，填写审核意见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本单位已对提供的申报材料逐一审核，真实、完整、有效，同意推荐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，并上传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加盖单位公章的公示材料和</w:t>
      </w:r>
      <w:r>
        <w:rPr>
          <w:rFonts w:ascii="Times New Roman" w:eastAsia="仿宋_GB2312" w:hAnsi="Times New Roman" w:cs="Times New Roman"/>
          <w:sz w:val="32"/>
          <w:szCs w:val="32"/>
        </w:rPr>
        <w:t>公示结果（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模板详见附件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0E28CB92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（三）主管单位。主管单位人事（职称）部门要认真审核申报人员材料，对审核情况填写明确意见，并按要求上传加盖公章的推荐意见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同意推荐</w:t>
      </w:r>
      <w:r>
        <w:rPr>
          <w:rFonts w:ascii="Times New Roman" w:eastAsia="仿宋_GB2312" w:hAnsi="Times New Roman" w:cs="Times New Roman"/>
          <w:sz w:val="32"/>
          <w:szCs w:val="32"/>
        </w:rPr>
        <w:t>×××</w:t>
      </w:r>
      <w:r>
        <w:rPr>
          <w:rFonts w:ascii="Times New Roman" w:eastAsia="仿宋_GB2312" w:hAnsi="Times New Roman" w:cs="Times New Roman"/>
          <w:sz w:val="32"/>
          <w:szCs w:val="32"/>
        </w:rPr>
        <w:t>同志申报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系列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专业</w:t>
      </w:r>
      <w:r>
        <w:rPr>
          <w:rFonts w:ascii="Times New Roman" w:eastAsia="仿宋_GB2312" w:hAnsi="Times New Roman" w:cs="Times New Roman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（高、中、初）级专业技术任职资格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模板详见附件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4E1653F7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（四）中央驻疆单位、外省驻疆企业和军队的专业技术人员需要参加评审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sz w:val="32"/>
          <w:szCs w:val="32"/>
        </w:rPr>
        <w:t>，由省部级人事（职称）部门或军区政治部开具委托评审函，经自治区专业技术人员职称办公室审核同意后，即可申报，并在其他附件或证明材料中上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传委托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评审函。</w:t>
      </w:r>
    </w:p>
    <w:p w14:paraId="499FFFD9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援派期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一年以上，且正在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援疆期间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的专业技术人员，申报材料经派出单位（原所在单位）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组织人事部门</w:t>
      </w:r>
      <w:r>
        <w:rPr>
          <w:rFonts w:ascii="Times New Roman" w:eastAsia="仿宋_GB2312" w:hAnsi="Times New Roman" w:cs="Times New Roman"/>
          <w:sz w:val="32"/>
          <w:szCs w:val="32"/>
        </w:rPr>
        <w:t>审核同意，即可申报，并在其他附件或证明材料中上传。</w:t>
      </w:r>
    </w:p>
    <w:p w14:paraId="1A270EDC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（六）各专业技术人员需在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通过形式审核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前往自治区人力资源和社会保障厅缴纳评审费用，各地州市由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本地人社局统一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缴纳。</w:t>
      </w:r>
    </w:p>
    <w:p w14:paraId="6771DE65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（七）</w:t>
      </w:r>
      <w:r>
        <w:rPr>
          <w:rFonts w:ascii="Times New Roman" w:eastAsia="仿宋_GB2312" w:hAnsi="Times New Roman" w:cs="Times New Roman"/>
          <w:sz w:val="32"/>
          <w:szCs w:val="32"/>
        </w:rPr>
        <w:t>本年度职称评审工作无需提交职称评审表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66DA5AE" w14:textId="77777777" w:rsidR="00C744AA" w:rsidRDefault="00520A9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五、答辩要求</w:t>
      </w:r>
    </w:p>
    <w:p w14:paraId="0779C7A6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（一）本年度职称评审答辩采取视频答辩方式进行。</w:t>
      </w:r>
    </w:p>
    <w:p w14:paraId="65ECF110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申报正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高级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职称</w:t>
      </w:r>
      <w:r>
        <w:rPr>
          <w:rFonts w:ascii="Times New Roman" w:eastAsia="仿宋_GB2312" w:hAnsi="Times New Roman" w:cs="Times New Roman"/>
          <w:sz w:val="32"/>
          <w:szCs w:val="32"/>
        </w:rPr>
        <w:t>专业技术人员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>
        <w:rPr>
          <w:rFonts w:ascii="Times New Roman" w:eastAsia="仿宋_GB2312" w:hAnsi="Times New Roman" w:cs="Times New Roman"/>
          <w:sz w:val="32"/>
          <w:szCs w:val="32"/>
        </w:rPr>
        <w:t>参加答辩。</w:t>
      </w:r>
    </w:p>
    <w:p w14:paraId="4DE8D0C6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）申报副高级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职称</w:t>
      </w:r>
      <w:r>
        <w:rPr>
          <w:rFonts w:ascii="Times New Roman" w:eastAsia="仿宋_GB2312" w:hAnsi="Times New Roman" w:cs="Times New Roman"/>
          <w:sz w:val="32"/>
          <w:szCs w:val="32"/>
        </w:rPr>
        <w:t>专业技术人员答辩范围：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自治区及地州市单位专业技术人员均参加答辩。</w:t>
      </w:r>
    </w:p>
    <w:p w14:paraId="779E0D39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（四）答辩采用一票否决制。</w:t>
      </w:r>
    </w:p>
    <w:p w14:paraId="056E46FC" w14:textId="77777777" w:rsidR="00C744AA" w:rsidRDefault="00520A9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六、其他事宜</w:t>
      </w:r>
    </w:p>
    <w:p w14:paraId="72A5EE03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（一）参加自治区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访惠聚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驻村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等工作</w:t>
      </w:r>
      <w:r>
        <w:rPr>
          <w:rFonts w:ascii="Times New Roman" w:eastAsia="仿宋_GB2312" w:hAnsi="Times New Roman" w:cs="Times New Roman"/>
          <w:sz w:val="32"/>
          <w:szCs w:val="32"/>
        </w:rPr>
        <w:t>的专业技术人员，按照《关于对参加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访民情惠民生聚民心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驻村工作的专业技术人员予以职称政策倾斜的通知》（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新人社函〔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175</w:t>
      </w:r>
      <w:r>
        <w:rPr>
          <w:rFonts w:ascii="Times New Roman" w:eastAsia="仿宋_GB2312" w:hAnsi="Times New Roman" w:cs="Times New Roman"/>
          <w:sz w:val="32"/>
          <w:szCs w:val="32"/>
        </w:rPr>
        <w:t>号）要求执行。</w:t>
      </w:r>
    </w:p>
    <w:p w14:paraId="62A8D955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（二）凡申报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sz w:val="32"/>
          <w:szCs w:val="32"/>
        </w:rPr>
        <w:t>自治区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个系列（专业）职称评审的专业技术人员，将著作、论文不作为职称申报的硬性要求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在评审中，著作、论文以及理论代表作品均作为业绩成果加分项。</w:t>
      </w:r>
    </w:p>
    <w:p w14:paraId="02A66F9E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（三）凡申报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sz w:val="32"/>
          <w:szCs w:val="32"/>
        </w:rPr>
        <w:t>自治区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个系列（专业）职称评审的专业技术人员，对职称外语考试、计算机应用能力考试的要求参照《关于做好当前职称评审工作有关问题的通知》（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新人社</w:t>
      </w:r>
      <w:r>
        <w:rPr>
          <w:rFonts w:ascii="Times New Roman" w:eastAsia="仿宋_GB2312" w:hAnsi="Times New Roman" w:cs="Times New Roman"/>
          <w:sz w:val="32"/>
          <w:szCs w:val="32"/>
        </w:rPr>
        <w:t>函〔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328</w:t>
      </w:r>
      <w:r>
        <w:rPr>
          <w:rFonts w:ascii="Times New Roman" w:eastAsia="仿宋_GB2312" w:hAnsi="Times New Roman" w:cs="Times New Roman"/>
          <w:sz w:val="32"/>
          <w:szCs w:val="32"/>
        </w:rPr>
        <w:t>号）的相关要求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执行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614BCCA" w14:textId="77777777" w:rsidR="00C744AA" w:rsidRDefault="00520A9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七、咨询联系方式</w:t>
      </w:r>
    </w:p>
    <w:p w14:paraId="249B7AA9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自治区职称社会化评价中心：</w:t>
      </w:r>
      <w:r>
        <w:rPr>
          <w:rFonts w:ascii="Times New Roman" w:eastAsia="仿宋_GB2312" w:hAnsi="Times New Roman" w:cs="Times New Roman"/>
          <w:sz w:val="32"/>
          <w:szCs w:val="32"/>
        </w:rPr>
        <w:t>0991-3689900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3689696</w:t>
      </w:r>
    </w:p>
    <w:p w14:paraId="7BBD77BD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系统技术咨询电话：</w:t>
      </w:r>
      <w:r>
        <w:rPr>
          <w:rFonts w:ascii="Times New Roman" w:eastAsia="仿宋_GB2312" w:hAnsi="Times New Roman" w:cs="Times New Roman"/>
          <w:sz w:val="32"/>
          <w:szCs w:val="32"/>
        </w:rPr>
        <w:t>0991-3193615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3193501</w:t>
      </w:r>
    </w:p>
    <w:p w14:paraId="2EA77F67" w14:textId="77777777" w:rsidR="00C744AA" w:rsidRDefault="00C744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ACF6211" w14:textId="77777777" w:rsidR="00C744AA" w:rsidRDefault="00520A9E">
      <w:pPr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同志申报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系列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专业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职称</w:t>
      </w:r>
      <w:r>
        <w:rPr>
          <w:rFonts w:ascii="Times New Roman" w:eastAsia="仿宋_GB2312" w:hAnsi="Times New Roman" w:cs="Times New Roman"/>
          <w:sz w:val="32"/>
          <w:szCs w:val="32"/>
        </w:rPr>
        <w:t>的公示（模板）</w:t>
      </w:r>
    </w:p>
    <w:p w14:paraId="30F2033D" w14:textId="77777777" w:rsidR="00C744AA" w:rsidRDefault="00520A9E">
      <w:pPr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同志申报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系列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专业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职称</w:t>
      </w:r>
      <w:r>
        <w:rPr>
          <w:rFonts w:ascii="Times New Roman" w:eastAsia="仿宋_GB2312" w:hAnsi="Times New Roman" w:cs="Times New Roman"/>
          <w:sz w:val="32"/>
          <w:szCs w:val="32"/>
        </w:rPr>
        <w:t>的公示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结果</w:t>
      </w:r>
      <w:r>
        <w:rPr>
          <w:rFonts w:ascii="Times New Roman" w:eastAsia="仿宋_GB2312" w:hAnsi="Times New Roman" w:cs="Times New Roman"/>
          <w:sz w:val="32"/>
          <w:szCs w:val="32"/>
        </w:rPr>
        <w:t>（模板）</w:t>
      </w:r>
    </w:p>
    <w:p w14:paraId="4F7305B7" w14:textId="77777777" w:rsidR="00C744AA" w:rsidRDefault="00520A9E">
      <w:pPr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同志申报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系列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专业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职称</w:t>
      </w:r>
      <w:r>
        <w:rPr>
          <w:rFonts w:ascii="Times New Roman" w:eastAsia="仿宋_GB2312" w:hAnsi="Times New Roman" w:cs="Times New Roman"/>
          <w:sz w:val="32"/>
          <w:szCs w:val="32"/>
        </w:rPr>
        <w:t>的推荐意见（模板）</w:t>
      </w:r>
    </w:p>
    <w:p w14:paraId="0AAF0D0F" w14:textId="77777777" w:rsidR="00C744AA" w:rsidRDefault="00C744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894A82D" w14:textId="77777777" w:rsidR="00C744AA" w:rsidRDefault="00C744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04BB3C" w14:textId="77777777" w:rsidR="00C744AA" w:rsidRDefault="00C744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28FD46D" w14:textId="04BC1AF9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073A0"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2D5152B" w14:textId="77777777" w:rsidR="00C744AA" w:rsidRDefault="00C744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C744A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99D59B" w14:textId="77777777" w:rsidR="00C744AA" w:rsidRDefault="00520A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7FA483FB" w14:textId="77777777" w:rsidR="00C744AA" w:rsidRDefault="00520A9E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xxx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同志申报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系列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专业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级</w:t>
      </w:r>
    </w:p>
    <w:p w14:paraId="656841DF" w14:textId="77777777" w:rsidR="00C744AA" w:rsidRDefault="00520A9E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职称的公示（模板）</w:t>
      </w:r>
    </w:p>
    <w:p w14:paraId="6BB3F46E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根据自治区职称评审的工作要求，现对×××同志申报××系列××专业×（高、中、初）级专业技术任职资格进行公示。</w:t>
      </w:r>
    </w:p>
    <w:p w14:paraId="71B519CB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基本信息：（包括：性别、族别、政治面貌、身份证号、现任专业技术职务任职资格）</w:t>
      </w:r>
    </w:p>
    <w:p w14:paraId="4BAB6812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思想政治条件：（突出政治表现，强调职业操守和从业行为）</w:t>
      </w:r>
    </w:p>
    <w:p w14:paraId="09C466F7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业绩成果：（简要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描述近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五年的实践能力和业绩成果，并说明对业绩成果的实际贡献）。</w:t>
      </w:r>
    </w:p>
    <w:p w14:paraId="4EAEBED6" w14:textId="77777777" w:rsidR="00C744AA" w:rsidRDefault="00520A9E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公示时间从××××年××月××日起至××××年××月××日止（公示期不少于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个工作日）。如对×××同志的相关信息有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异，请电话或书面形式反映至××办公室，监督电话：××××</w:t>
      </w:r>
    </w:p>
    <w:p w14:paraId="20DBFEEC" w14:textId="77777777" w:rsidR="00C744AA" w:rsidRDefault="00C744AA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14:paraId="32CF5BC8" w14:textId="77777777" w:rsidR="00C744AA" w:rsidRDefault="00520A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签字：（单位负责人签字）</w:t>
      </w:r>
    </w:p>
    <w:p w14:paraId="5800DC66" w14:textId="77777777" w:rsidR="00C744AA" w:rsidRDefault="00520A9E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 </w:t>
      </w:r>
    </w:p>
    <w:p w14:paraId="34141F9B" w14:textId="77777777" w:rsidR="00C744AA" w:rsidRDefault="00C744AA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14:paraId="030D3C07" w14:textId="77777777" w:rsidR="00C744AA" w:rsidRDefault="00C744AA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14:paraId="2DC48D4B" w14:textId="77777777" w:rsidR="00C744AA" w:rsidRDefault="00520A9E">
      <w:pPr>
        <w:spacing w:line="560" w:lineRule="exac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推荐单位名称（公章）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</w:t>
      </w:r>
    </w:p>
    <w:p w14:paraId="686D4B4A" w14:textId="77777777" w:rsidR="00C744AA" w:rsidRDefault="00520A9E">
      <w:pPr>
        <w:spacing w:line="560" w:lineRule="exact"/>
        <w:ind w:firstLineChars="1500" w:firstLine="480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年×月×日</w:t>
      </w:r>
    </w:p>
    <w:p w14:paraId="43EE4CF2" w14:textId="77777777" w:rsidR="00C744AA" w:rsidRDefault="00C744A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  <w:sectPr w:rsidR="00C744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80AAB72" w14:textId="77777777" w:rsidR="00C744AA" w:rsidRDefault="00520A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3C5FEB7D" w14:textId="77777777" w:rsidR="00C744AA" w:rsidRDefault="00520A9E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xxx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同志申报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系列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专业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级</w:t>
      </w:r>
    </w:p>
    <w:p w14:paraId="46D9E14B" w14:textId="77777777" w:rsidR="00C744AA" w:rsidRDefault="00520A9E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职称的公示结果（模板）</w:t>
      </w:r>
    </w:p>
    <w:p w14:paraId="2FA4CDA5" w14:textId="77777777" w:rsidR="00C744AA" w:rsidRDefault="00520A9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×××同志申报材料已在本单位公示××天，公示期间无投诉、举报，公示无异议，申报材料真实、完整、有效，同意推荐×××同志申报××系列××专业×（高、中、初）级专业技术任职资格。</w:t>
      </w:r>
    </w:p>
    <w:p w14:paraId="6071ECC9" w14:textId="77777777" w:rsidR="00C744AA" w:rsidRDefault="00C744AA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14:paraId="0D95BD8E" w14:textId="77777777" w:rsidR="00C744AA" w:rsidRDefault="00C744AA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14:paraId="44959E98" w14:textId="77777777" w:rsidR="00C744AA" w:rsidRDefault="00C744AA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14:paraId="3AF1F4ED" w14:textId="77777777" w:rsidR="00C744AA" w:rsidRDefault="00520A9E">
      <w:pPr>
        <w:spacing w:line="560" w:lineRule="exac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推荐单位名称（公章）</w:t>
      </w:r>
    </w:p>
    <w:p w14:paraId="6F4DFB6A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年×月×日</w:t>
      </w:r>
    </w:p>
    <w:p w14:paraId="1DB3111D" w14:textId="77777777" w:rsidR="00C744AA" w:rsidRDefault="00C744A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  <w:sectPr w:rsidR="00C744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A445E5" w14:textId="77777777" w:rsidR="00C744AA" w:rsidRDefault="00520A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2E1A6385" w14:textId="77777777" w:rsidR="00C744AA" w:rsidRDefault="00520A9E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xxx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同志申报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系列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专业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x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级</w:t>
      </w:r>
    </w:p>
    <w:p w14:paraId="4568AC93" w14:textId="77777777" w:rsidR="00C744AA" w:rsidRDefault="00520A9E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职称的推荐意见（模板）</w:t>
      </w:r>
    </w:p>
    <w:p w14:paraId="5BB15346" w14:textId="77777777" w:rsidR="00C744AA" w:rsidRDefault="00520A9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经审核，同意推荐×××同志申报××系列××专业×（高、中、初）级专业技术任职资格。</w:t>
      </w:r>
    </w:p>
    <w:p w14:paraId="3CD49665" w14:textId="77777777" w:rsidR="00C744AA" w:rsidRDefault="00C744A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29A8518" w14:textId="77777777" w:rsidR="00C744AA" w:rsidRDefault="00C744AA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14:paraId="3CF0D2D8" w14:textId="77777777" w:rsidR="00C744AA" w:rsidRDefault="00C744AA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14:paraId="7DD57C3C" w14:textId="77777777" w:rsidR="00C744AA" w:rsidRDefault="00520A9E">
      <w:pPr>
        <w:spacing w:line="560" w:lineRule="exac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主管单位名称（公章）</w:t>
      </w:r>
    </w:p>
    <w:p w14:paraId="020C0CDA" w14:textId="77777777" w:rsidR="00C744AA" w:rsidRDefault="00520A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年×月×日</w:t>
      </w:r>
    </w:p>
    <w:sectPr w:rsidR="00C7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EB5A" w14:textId="77777777" w:rsidR="00520A9E" w:rsidRDefault="00520A9E">
      <w:r>
        <w:separator/>
      </w:r>
    </w:p>
  </w:endnote>
  <w:endnote w:type="continuationSeparator" w:id="0">
    <w:p w14:paraId="5DD1B4E1" w14:textId="77777777" w:rsidR="00520A9E" w:rsidRDefault="0052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8C845FD-7462-4CC2-8C66-D490AFF63FA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C4532888-5C5C-4065-A919-F30F9F76219B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189F1F5E-312E-428E-81F3-FA5BDD638D0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68905D9-614D-4FFF-AA0C-5B4FDB175C3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80937C4-6960-4B1E-9D09-52F9852EAD6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BD53" w14:textId="77777777" w:rsidR="00C744AA" w:rsidRDefault="00520A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D04F4" wp14:editId="3F03F8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D799D" w14:textId="77777777" w:rsidR="00C744AA" w:rsidRDefault="00520A9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D04F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65D799D" w14:textId="77777777" w:rsidR="00C744AA" w:rsidRDefault="00520A9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4D1F" w14:textId="77777777" w:rsidR="00520A9E" w:rsidRDefault="00520A9E">
      <w:r>
        <w:separator/>
      </w:r>
    </w:p>
  </w:footnote>
  <w:footnote w:type="continuationSeparator" w:id="0">
    <w:p w14:paraId="569C891C" w14:textId="77777777" w:rsidR="00520A9E" w:rsidRDefault="0052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4AA"/>
    <w:rsid w:val="001073A0"/>
    <w:rsid w:val="00520A9E"/>
    <w:rsid w:val="00C744AA"/>
    <w:rsid w:val="08DE7F92"/>
    <w:rsid w:val="0B776005"/>
    <w:rsid w:val="0F5D1B15"/>
    <w:rsid w:val="159A5308"/>
    <w:rsid w:val="16D84556"/>
    <w:rsid w:val="18752FFE"/>
    <w:rsid w:val="1F0962DF"/>
    <w:rsid w:val="20662985"/>
    <w:rsid w:val="2AE445F9"/>
    <w:rsid w:val="2CE73EFE"/>
    <w:rsid w:val="2E37282A"/>
    <w:rsid w:val="308D26DD"/>
    <w:rsid w:val="31DE2408"/>
    <w:rsid w:val="323D4E73"/>
    <w:rsid w:val="32D312CD"/>
    <w:rsid w:val="368975FF"/>
    <w:rsid w:val="39C1559F"/>
    <w:rsid w:val="3CEA7FD7"/>
    <w:rsid w:val="3E2A1BFE"/>
    <w:rsid w:val="3E952A22"/>
    <w:rsid w:val="44131D21"/>
    <w:rsid w:val="4EE0220A"/>
    <w:rsid w:val="50F53921"/>
    <w:rsid w:val="5594741B"/>
    <w:rsid w:val="5A1C557F"/>
    <w:rsid w:val="5A1C774A"/>
    <w:rsid w:val="5C541FE8"/>
    <w:rsid w:val="6D1A5067"/>
    <w:rsid w:val="6E886603"/>
    <w:rsid w:val="738B55D5"/>
    <w:rsid w:val="7570413B"/>
    <w:rsid w:val="7B30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3AE81"/>
  <w15:docId w15:val="{615B1D6D-D5D7-4C53-8184-CA66EC1B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Mxt</dc:creator>
  <cp:lastModifiedBy>芝士 周</cp:lastModifiedBy>
  <cp:revision>3</cp:revision>
  <cp:lastPrinted>2021-08-24T03:22:00Z</cp:lastPrinted>
  <dcterms:created xsi:type="dcterms:W3CDTF">2021-06-16T04:54:00Z</dcterms:created>
  <dcterms:modified xsi:type="dcterms:W3CDTF">2021-08-27T08:11:00Z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458368840_btnclosed</vt:lpwstr>
  </property>
  <property fmtid="{D5CDD505-2E9C-101B-9397-08002B2CF9AE}" pid="4" name="ICV">
    <vt:lpwstr>322031C11960483B96585B7134CA3AA6</vt:lpwstr>
  </property>
</Properties>
</file>